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8A" w:rsidRDefault="007605C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210820</wp:posOffset>
                </wp:positionV>
                <wp:extent cx="0" cy="77063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7706360"/>
                          <a:chOff x="1875" y="2033"/>
                          <a:chExt cx="0" cy="12136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5" y="2033"/>
                            <a:ext cx="0" cy="57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75" y="8437"/>
                            <a:ext cx="0" cy="57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A2A9D" id="Group 2" o:spid="_x0000_s1026" style="position:absolute;left:0;text-align:left;margin-left:8.7pt;margin-top:16.6pt;width:0;height:606.8pt;z-index:251661312" coordorigin="1875,2033" coordsize="0,1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rhygIAAGMIAAAOAAAAZHJzL2Uyb0RvYy54bWzsVstu2zAQvBfoPxC8O5IsWXaEyEXhRy5p&#10;GyBp7zRFPVCKJEjGslH037ukFCdycyjSokCB+iCTXHJ3dna40tW7Q8vRnmnTSJHj6CLEiAkqi0ZU&#10;Of58v50sMDKWiIJwKViOj8zgd8u3b646lbGprCUvmEbgRJisUzmurVVZEBhas5aYC6mYAGMpdUss&#10;THUVFJp04L3lwTQM06CTulBaUmYMrK57I156/2XJqP1UloZZxHMM2Kx/av/cuWewvCJZpYmqGzrA&#10;IK9A0ZJGQNCTqzWxBD3o5idXbUO1NLK0F1S2gSzLhjKfA2QThWfZXGv5oHwuVdZV6kQTUHvG06vd&#10;0o/7W42aIscJRoK0UCIfFU0dNZ2qMthxrdWdutV9fjC8kfSrAXNwbnfzqt+Mdt0HWYA78mClp+ZQ&#10;6ta5gKTRwVfgeKoAO1hE+0UKq/N5mMbpUB1aQwndiWgxn2EE5mkYx33laL0Zn4ymUZw6W0CyPqAH&#10;OYByGYHOzBOV5veovKuJYr5CxhE1UAkoeypvGsGQh+riwoaV6GmkBzHQiIRc1URUzLu6PyqgLPIJ&#10;jI64iYEavEwrKnmjvriDzwh+ga4zmmfzeDHiimRKG3vNZIvcIMccEvA+yf7G2J7Wxy0ulJDbhnNY&#10;JxkXqMtxGs9Cf8BI3hTO6GxGV7sV12hP3DX0vyHuaBvIXRTeWc1IsRnGljQcxsh6boxlhNsau2Cm&#10;xYgz6Dsw6LFx4cJBmoB2GPXX8NtleLlZbBbJJJmmm0kSrteT99tVMkm30Xy2jter1Tr67pBHSVY3&#10;RcGEA//YEqLk13QyNKf+Mp+awomlYOzdqxTAPv570KDXvtS9WHeyON5ql51bB+n+JQ2nIw0njt+R&#10;IEn2hzXsyjW0hpNyF0k8d5F9SZ83CFCub1CnW/5fuf+Ccn0vhjeZF/zw1nWvyudzr/Snb4PlDwAA&#10;AP//AwBQSwMEFAAGAAgAAAAhAPMLu1PeAAAACQEAAA8AAABkcnMvZG93bnJldi54bWxMj09rwkAQ&#10;xe+FfodlCr3VzR9rJWYjIm1PUqgWircxGZNgdjZk1yR++25O9TT8eI8376XrUTeip87WhhWEswAE&#10;cW6KmksFP4ePlyUI65ALbAyTghtZWGePDykmhRn4m/q9K4UPYZuggsq5NpHS5hVptDPTEnvtbDqN&#10;zmNXyqLDwYfrRkZBsJAaa/YfKmxpW1F+2V+1gs8Bh00cvve7y3l7Ox5ev353ISn1/DRuViAcje7f&#10;DFN9Xx0y3+lkrlxY0Xh+m3ungjiOQEz6xCd/o/liCTJL5f2C7A8AAP//AwBQSwECLQAUAAYACAAA&#10;ACEAtoM4kv4AAADhAQAAEwAAAAAAAAAAAAAAAAAAAAAAW0NvbnRlbnRfVHlwZXNdLnhtbFBLAQIt&#10;ABQABgAIAAAAIQA4/SH/1gAAAJQBAAALAAAAAAAAAAAAAAAAAC8BAABfcmVscy8ucmVsc1BLAQIt&#10;ABQABgAIAAAAIQAvyDrhygIAAGMIAAAOAAAAAAAAAAAAAAAAAC4CAABkcnMvZTJvRG9jLnhtbFBL&#10;AQItABQABgAIAAAAIQDzC7tT3gAAAAkBAAAPAAAAAAAAAAAAAAAAACQFAABkcnMvZG93bnJldi54&#10;bWxQSwUGAAAAAAQABADzAAAALwYAAAAA&#10;">
                <v:line id="Line 3" o:spid="_x0000_s1027" style="position:absolute;flip:y;visibility:visible;mso-wrap-style:square" from="1875,2033" to="1875,7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lLwQAAANoAAAAPAAAAZHJzL2Rvd25yZXYueG1sRI/RisIw&#10;FETfBf8hXGHfNFVQpBplVXR9UNC6H3Bp7rZlm5uSxNr9+40g+DjMzBlmue5MLVpyvrKsYDxKQBDn&#10;VldcKPi+7YdzED4ga6wtk4I/8rBe9XtLTLV98JXaLBQiQtinqKAMoUml9HlJBv3INsTR+7HOYIjS&#10;FVI7fES4qeUkSWbSYMVxocSGtiXlv9ndKGiSjWz12e8Ou9rlXyc6zy9BK/Ux6D4XIAJ14R1+tY9a&#10;wRSeV+INkKt/AAAA//8DAFBLAQItABQABgAIAAAAIQDb4fbL7gAAAIUBAAATAAAAAAAAAAAAAAAA&#10;AAAAAABbQ29udGVudF9UeXBlc10ueG1sUEsBAi0AFAAGAAgAAAAhAFr0LFu/AAAAFQEAAAsAAAAA&#10;AAAAAAAAAAAAHwEAAF9yZWxzLy5yZWxzUEsBAi0AFAAGAAgAAAAhAJ9CKUvBAAAA2gAAAA8AAAAA&#10;AAAAAAAAAAAABwIAAGRycy9kb3ducmV2LnhtbFBLBQYAAAAAAwADALcAAAD1AgAAAAA=&#10;" strokeweight=".5pt">
                  <v:stroke endarrow="classic" endarrowwidth="narrow" endarrowlength="short"/>
                </v:line>
                <v:line id="Line 4" o:spid="_x0000_s1028" style="position:absolute;visibility:visible;mso-wrap-style:square" from="1875,8437" to="1875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E72vwAAANoAAAAPAAAAZHJzL2Rvd25yZXYueG1sRI9Bi8Iw&#10;FITvgv8hPMGbpu5BpBpFBGFPC7YePD6bZ1tMXkoS2/rvN8LCHoeZ+YbZHUZrRE8+tI4VrJYZCOLK&#10;6ZZrBdfyvNiACBFZo3FMCt4U4LCfTnaYazfwhfoi1iJBOOSooImxy6UMVUMWw9J1xMl7OG8xJulr&#10;qT0OCW6N/MqytbTYclposKNTQ9WzeFkF5oHucrPl265MXVxLd++HH6/UfDYetyAijfE//Nf+1grW&#10;8LmSboDc/wIAAP//AwBQSwECLQAUAAYACAAAACEA2+H2y+4AAACFAQAAEwAAAAAAAAAAAAAAAAAA&#10;AAAAW0NvbnRlbnRfVHlwZXNdLnhtbFBLAQItABQABgAIAAAAIQBa9CxbvwAAABUBAAALAAAAAAAA&#10;AAAAAAAAAB8BAABfcmVscy8ucmVsc1BLAQItABQABgAIAAAAIQCg9E72vwAAANoAAAAPAAAAAAAA&#10;AAAAAAAAAAcCAABkcnMvZG93bnJldi54bWxQSwUGAAAAAAMAAwC3AAAA8wIAAAAA&#10;" strokeweight=".5pt">
                  <v:stroke endarrow="classic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19"/>
        <w:gridCol w:w="931"/>
        <w:gridCol w:w="920"/>
        <w:gridCol w:w="1341"/>
        <w:gridCol w:w="39"/>
        <w:gridCol w:w="920"/>
        <w:gridCol w:w="903"/>
        <w:gridCol w:w="1575"/>
        <w:gridCol w:w="105"/>
        <w:gridCol w:w="840"/>
        <w:gridCol w:w="210"/>
      </w:tblGrid>
      <w:tr w:rsidR="00D8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vMerge w:val="restart"/>
            <w:textDirection w:val="btLr"/>
            <w:vAlign w:val="center"/>
          </w:tcPr>
          <w:p w:rsidR="00D86C8A" w:rsidRDefault="00D86C8A">
            <w:pPr>
              <w:ind w:left="113" w:right="113"/>
              <w:jc w:val="center"/>
            </w:pPr>
            <w:r>
              <w:t>18cm</w:t>
            </w:r>
          </w:p>
        </w:tc>
        <w:tc>
          <w:tcPr>
            <w:tcW w:w="52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86C8A" w:rsidRDefault="00D86C8A">
            <w:pPr>
              <w:spacing w:before="100"/>
            </w:pPr>
            <w:r>
              <w:rPr>
                <w:rFonts w:hint="eastAsia"/>
              </w:rPr>
              <w:t xml:space="preserve">　　　　</w:t>
            </w:r>
            <w:r>
              <w:rPr>
                <w:u w:val="dotted"/>
              </w:rPr>
              <w:t>No.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9D0F69">
              <w:rPr>
                <w:rFonts w:hint="eastAsia"/>
              </w:rPr>
              <w:t xml:space="preserve">　</w:t>
            </w:r>
            <w:r w:rsidRPr="009D0F69">
              <w:rPr>
                <w:rFonts w:hint="eastAsia"/>
                <w:spacing w:val="105"/>
              </w:rPr>
              <w:t>通学証明</w:t>
            </w:r>
            <w:r w:rsidRPr="009D0F69">
              <w:rPr>
                <w:rFonts w:hint="eastAsia"/>
              </w:rPr>
              <w:t xml:space="preserve">書　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</w:tr>
      <w:tr w:rsidR="00D86C8A" w:rsidTr="00330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5273" w:type="dxa"/>
            <w:gridSpan w:val="7"/>
            <w:vMerge/>
            <w:tcBorders>
              <w:left w:val="single" w:sz="4" w:space="0" w:color="auto"/>
            </w:tcBorders>
          </w:tcPr>
          <w:p w:rsidR="00D86C8A" w:rsidRDefault="00D86C8A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>
            <w:pPr>
              <w:ind w:left="113" w:right="113"/>
              <w:jc w:val="distribute"/>
            </w:pPr>
            <w:r>
              <w:rPr>
                <w:rFonts w:hint="eastAsia"/>
              </w:rPr>
              <w:t>学校種</w:t>
            </w:r>
            <w:r>
              <w:rPr>
                <w:rFonts w:hint="eastAsia"/>
                <w:spacing w:val="260"/>
              </w:rPr>
              <w:t>別</w:t>
            </w:r>
            <w:r>
              <w:rPr>
                <w:rFonts w:hint="eastAsia"/>
              </w:rPr>
              <w:t>又は認定番号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</w:tr>
      <w:tr w:rsidR="00D86C8A" w:rsidTr="00330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800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30085" w:rsidRDefault="00330085">
            <w:r>
              <w:rPr>
                <w:rFonts w:hint="eastAsia"/>
              </w:rPr>
              <w:t xml:space="preserve">　</w:t>
            </w:r>
          </w:p>
        </w:tc>
      </w:tr>
      <w:tr w:rsidR="00D86C8A" w:rsidTr="00F01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219" w:type="dxa"/>
            <w:vMerge w:val="restart"/>
            <w:tcBorders>
              <w:left w:val="single" w:sz="4" w:space="0" w:color="auto"/>
            </w:tcBorders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 w:rsidP="00C77320">
            <w:pPr>
              <w:ind w:left="113" w:right="113"/>
              <w:jc w:val="distribute"/>
            </w:pPr>
            <w:r w:rsidRPr="00C77320">
              <w:rPr>
                <w:rFonts w:hint="eastAsia"/>
                <w:spacing w:val="105"/>
              </w:rPr>
              <w:t>通学者</w:t>
            </w:r>
            <w:r w:rsidRPr="00C77320">
              <w:rPr>
                <w:rFonts w:hint="eastAsia"/>
              </w:rPr>
              <w:t>の氏名</w:t>
            </w:r>
            <w:r w:rsidR="00C77320">
              <w:rPr>
                <w:rFonts w:hint="eastAsia"/>
              </w:rPr>
              <w:t>及び</w:t>
            </w:r>
            <w:r>
              <w:rPr>
                <w:rFonts w:hint="eastAsia"/>
              </w:rPr>
              <w:t>年齢</w:t>
            </w:r>
          </w:p>
        </w:tc>
        <w:tc>
          <w:tcPr>
            <w:tcW w:w="5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6C8A" w:rsidRDefault="00F01909" w:rsidP="00FF01A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</w:tr>
      <w:tr w:rsidR="00D86C8A" w:rsidTr="00F01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D86C8A" w:rsidRDefault="00D86C8A"/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>
            <w:pPr>
              <w:ind w:left="113" w:right="113"/>
              <w:jc w:val="distribute"/>
            </w:pPr>
            <w:r>
              <w:rPr>
                <w:rFonts w:hint="eastAsia"/>
              </w:rPr>
              <w:t>通学者の居住地</w:t>
            </w:r>
          </w:p>
        </w:tc>
        <w:tc>
          <w:tcPr>
            <w:tcW w:w="5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6C8A" w:rsidRDefault="00FF01AE" w:rsidP="00FF01A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8E7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/>
        </w:tc>
      </w:tr>
      <w:tr w:rsidR="00D86C8A" w:rsidTr="00FF0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D86C8A" w:rsidRDefault="00D86C8A"/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>
            <w:pPr>
              <w:ind w:left="113" w:right="113"/>
              <w:jc w:val="distribute"/>
            </w:pPr>
            <w:r>
              <w:rPr>
                <w:rFonts w:hint="eastAsia"/>
              </w:rPr>
              <w:t>部科及び学年</w:t>
            </w:r>
          </w:p>
        </w:tc>
        <w:tc>
          <w:tcPr>
            <w:tcW w:w="5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 w:rsidP="00FF01A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C3CBB">
              <w:rPr>
                <w:rFonts w:hint="eastAsia"/>
              </w:rPr>
              <w:t xml:space="preserve">　　　　部　　　　　科　　　　学年</w:t>
            </w:r>
            <w:r w:rsidR="003C3CBB">
              <w:t>(</w:t>
            </w:r>
            <w:r w:rsidR="003C3CBB">
              <w:rPr>
                <w:rFonts w:hint="eastAsia"/>
              </w:rPr>
              <w:t>年次</w:t>
            </w:r>
            <w:r w:rsidR="003C3CBB">
              <w:t>)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/>
        </w:tc>
      </w:tr>
      <w:tr w:rsidR="00D86C8A" w:rsidTr="003C3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D86C8A" w:rsidRDefault="00D86C8A"/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>
            <w:pPr>
              <w:ind w:left="113" w:right="113"/>
              <w:jc w:val="distribute"/>
            </w:pPr>
            <w:r>
              <w:rPr>
                <w:rFonts w:hint="eastAsia"/>
              </w:rPr>
              <w:t>身分証明書番号</w:t>
            </w:r>
          </w:p>
        </w:tc>
        <w:tc>
          <w:tcPr>
            <w:tcW w:w="5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 w:rsidP="00FF01A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/>
        </w:tc>
      </w:tr>
      <w:tr w:rsidR="00D86C8A" w:rsidTr="003C3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D86C8A" w:rsidRDefault="00D86C8A"/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>
            <w:pPr>
              <w:ind w:left="113" w:right="113"/>
              <w:jc w:val="distribute"/>
            </w:pPr>
            <w:r>
              <w:rPr>
                <w:rFonts w:hint="eastAsia"/>
              </w:rPr>
              <w:t>通学区間</w:t>
            </w:r>
          </w:p>
        </w:tc>
        <w:tc>
          <w:tcPr>
            <w:tcW w:w="5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 w:rsidP="00FF01A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C3CBB">
              <w:rPr>
                <w:rFonts w:hint="eastAsia"/>
              </w:rPr>
              <w:t xml:space="preserve">　　　　駅　　　　　　駅間</w:t>
            </w:r>
            <w:r w:rsidR="0054102D">
              <w:rPr>
                <w:rFonts w:hint="eastAsia"/>
              </w:rPr>
              <w:t xml:space="preserve">　　　　　　経由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/>
        </w:tc>
      </w:tr>
      <w:tr w:rsidR="00D86C8A" w:rsidTr="00CA2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D86C8A" w:rsidRDefault="00D86C8A"/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Pr="00CA2FF3" w:rsidRDefault="00D86C8A" w:rsidP="00CA2FF3">
            <w:pPr>
              <w:ind w:left="113" w:right="113"/>
              <w:jc w:val="distribute"/>
            </w:pPr>
            <w:r w:rsidRPr="00CA2FF3">
              <w:rPr>
                <w:rFonts w:hint="eastAsia"/>
              </w:rPr>
              <w:t>通学定期乗車券の有効期間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 w:rsidP="00624755">
            <w:pPr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8E7E94">
              <w:rPr>
                <w:rFonts w:hint="eastAsia"/>
              </w:rPr>
              <w:t xml:space="preserve">　　　　　　　　　　箇月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/>
        </w:tc>
      </w:tr>
      <w:tr w:rsidR="0054102D" w:rsidTr="00CA2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97" w:type="dxa"/>
            <w:vMerge/>
          </w:tcPr>
          <w:p w:rsidR="0054102D" w:rsidRDefault="0054102D"/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54102D" w:rsidRDefault="0054102D"/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02D" w:rsidRPr="00CA2FF3" w:rsidRDefault="0054102D" w:rsidP="00CA2FF3">
            <w:pPr>
              <w:ind w:left="113" w:right="113"/>
              <w:jc w:val="distribute"/>
            </w:pPr>
            <w:r w:rsidRPr="00CA2FF3">
              <w:rPr>
                <w:rFonts w:hint="eastAsia"/>
              </w:rPr>
              <w:t>※通学定期乗車券の使用開始日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02D" w:rsidRDefault="00624755" w:rsidP="00624755">
            <w:pPr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8E7E94">
              <w:rPr>
                <w:rFonts w:hint="eastAsia"/>
              </w:rPr>
              <w:t xml:space="preserve">　　　年　　　月　　　日から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2D" w:rsidRDefault="0054102D"/>
        </w:tc>
      </w:tr>
      <w:tr w:rsidR="00D86C8A" w:rsidTr="00CA2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D86C8A" w:rsidRDefault="00D86C8A"/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Pr="00CA2FF3" w:rsidRDefault="00624755" w:rsidP="00CA2FF3">
            <w:pPr>
              <w:ind w:left="323" w:right="113" w:hanging="210"/>
              <w:jc w:val="distribute"/>
            </w:pPr>
            <w:r w:rsidRPr="00CA2FF3">
              <w:rPr>
                <w:rFonts w:hint="eastAsia"/>
              </w:rPr>
              <w:t>卒業予定年月日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8E7E94" w:rsidP="00624755">
            <w:pPr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　　　年　　　月　　　日まで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/>
        </w:tc>
      </w:tr>
      <w:tr w:rsidR="00D8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vMerge/>
          </w:tcPr>
          <w:p w:rsidR="00D86C8A" w:rsidRDefault="00D86C8A"/>
        </w:tc>
        <w:tc>
          <w:tcPr>
            <w:tcW w:w="800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>
            <w:pPr>
              <w:spacing w:before="10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日　　発行</w:t>
            </w:r>
          </w:p>
        </w:tc>
      </w:tr>
      <w:tr w:rsidR="00D8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6848" w:type="dxa"/>
            <w:gridSpan w:val="8"/>
            <w:vMerge w:val="restart"/>
            <w:tcBorders>
              <w:left w:val="single" w:sz="4" w:space="0" w:color="auto"/>
            </w:tcBorders>
          </w:tcPr>
          <w:p w:rsidR="00D86C8A" w:rsidRDefault="00D86C8A">
            <w:pPr>
              <w:spacing w:before="100" w:after="10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52"/>
              </w:rPr>
              <w:t>学校所在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D86C8A" w:rsidRDefault="00D86C8A">
            <w:pPr>
              <w:spacing w:after="10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>学校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D86C8A" w:rsidRDefault="00D86C8A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学校代表者氏名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>
            <w:pPr>
              <w:ind w:left="113" w:right="113"/>
              <w:jc w:val="distribute"/>
            </w:pPr>
            <w:r>
              <w:rPr>
                <w:rFonts w:hint="eastAsia"/>
              </w:rPr>
              <w:t>代表者職印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</w:tr>
      <w:tr w:rsidR="00D8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vMerge/>
          </w:tcPr>
          <w:p w:rsidR="00D86C8A" w:rsidRDefault="00D86C8A"/>
        </w:tc>
        <w:tc>
          <w:tcPr>
            <w:tcW w:w="6848" w:type="dxa"/>
            <w:gridSpan w:val="8"/>
            <w:vMerge/>
            <w:tcBorders>
              <w:left w:val="single" w:sz="4" w:space="0" w:color="auto"/>
            </w:tcBorders>
          </w:tcPr>
          <w:p w:rsidR="00D86C8A" w:rsidRDefault="00D86C8A"/>
        </w:tc>
        <w:tc>
          <w:tcPr>
            <w:tcW w:w="945" w:type="dxa"/>
            <w:gridSpan w:val="2"/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</w:tcPr>
          <w:p w:rsidR="00D86C8A" w:rsidRDefault="00D86C8A"/>
        </w:tc>
      </w:tr>
      <w:tr w:rsidR="00D8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vMerge/>
          </w:tcPr>
          <w:p w:rsidR="00D86C8A" w:rsidRDefault="00D86C8A"/>
        </w:tc>
        <w:tc>
          <w:tcPr>
            <w:tcW w:w="800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D86C8A" w:rsidRDefault="00D86C8A">
            <w:pPr>
              <w:ind w:left="527" w:right="210" w:hanging="527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この証明書の有効期間は、発行の日</w:t>
            </w:r>
            <w:r w:rsidR="0062495C">
              <w:rPr>
                <w:rFonts w:hint="eastAsia"/>
              </w:rPr>
              <w:t>から</w:t>
            </w:r>
            <w:r>
              <w:t>1</w:t>
            </w:r>
            <w:r>
              <w:rPr>
                <w:rFonts w:hint="eastAsia"/>
              </w:rPr>
              <w:t>箇月間です。</w:t>
            </w:r>
          </w:p>
          <w:p w:rsidR="00D86C8A" w:rsidRDefault="00D86C8A">
            <w:pPr>
              <w:ind w:left="527" w:right="210" w:hanging="527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この証明書のうち※印欄以外の記入事項は、発行者が記入してください。</w:t>
            </w:r>
          </w:p>
          <w:p w:rsidR="00D86C8A" w:rsidRDefault="00D86C8A">
            <w:pPr>
              <w:ind w:left="527" w:right="210" w:hanging="527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この証明書の※印欄は、通学者が記入してください。</w:t>
            </w:r>
          </w:p>
          <w:p w:rsidR="00D86C8A" w:rsidRDefault="00D86C8A" w:rsidP="008F7252">
            <w:pPr>
              <w:spacing w:after="100"/>
              <w:ind w:left="527" w:right="210" w:hanging="527"/>
            </w:pPr>
            <w:r>
              <w:rPr>
                <w:rFonts w:hint="eastAsia"/>
              </w:rPr>
              <w:t xml:space="preserve">　　</w:t>
            </w:r>
            <w:r>
              <w:t>4</w:t>
            </w:r>
            <w:r>
              <w:rPr>
                <w:rFonts w:hint="eastAsia"/>
              </w:rPr>
              <w:t xml:space="preserve">　この証明書に記入した事項を訂正した場合は、※印欄の記入事項については</w:t>
            </w:r>
            <w:r w:rsidR="008F7252" w:rsidRPr="008F7252">
              <w:rPr>
                <w:rFonts w:hint="eastAsia"/>
              </w:rPr>
              <w:t>訂正箇所に二重線を引いていないもの</w:t>
            </w:r>
            <w:r>
              <w:rPr>
                <w:rFonts w:hint="eastAsia"/>
              </w:rPr>
              <w:t>、その他の記入事項については</w:t>
            </w:r>
            <w:r w:rsidR="008F7252" w:rsidRPr="008F7252">
              <w:rPr>
                <w:rFonts w:hint="eastAsia"/>
              </w:rPr>
              <w:t>訂正箇所に</w:t>
            </w:r>
            <w:r>
              <w:rPr>
                <w:rFonts w:hint="eastAsia"/>
              </w:rPr>
              <w:t>代表者の職印のないものは、使用できません。</w:t>
            </w:r>
          </w:p>
        </w:tc>
      </w:tr>
      <w:tr w:rsidR="00D8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vMerge/>
          </w:tcPr>
          <w:p w:rsidR="00D86C8A" w:rsidRDefault="00D86C8A"/>
        </w:tc>
        <w:tc>
          <w:tcPr>
            <w:tcW w:w="219" w:type="dxa"/>
            <w:vMerge w:val="restart"/>
            <w:tcBorders>
              <w:left w:val="single" w:sz="4" w:space="0" w:color="auto"/>
              <w:right w:val="nil"/>
            </w:tcBorders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86C8A" w:rsidRDefault="00D86C8A">
            <w:pPr>
              <w:spacing w:before="100"/>
            </w:pPr>
            <w:r>
              <w:rPr>
                <w:rFonts w:hint="eastAsia"/>
              </w:rPr>
              <w:t>下欄には記入しないでください。</w:t>
            </w:r>
          </w:p>
        </w:tc>
        <w:tc>
          <w:tcPr>
            <w:tcW w:w="210" w:type="dxa"/>
            <w:vMerge w:val="restart"/>
            <w:tcBorders>
              <w:left w:val="nil"/>
              <w:right w:val="single" w:sz="4" w:space="0" w:color="auto"/>
            </w:tcBorders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</w:tr>
      <w:tr w:rsidR="00D8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D86C8A" w:rsidRDefault="00D86C8A"/>
        </w:tc>
        <w:tc>
          <w:tcPr>
            <w:tcW w:w="7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/>
        </w:tc>
      </w:tr>
      <w:tr w:rsidR="00D8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D86C8A" w:rsidRDefault="00D86C8A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>
            <w:pPr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8A" w:rsidRDefault="00D86C8A">
            <w:pPr>
              <w:ind w:left="113" w:right="113"/>
              <w:jc w:val="distribute"/>
            </w:pPr>
            <w:r>
              <w:rPr>
                <w:rFonts w:hint="eastAsia"/>
              </w:rPr>
              <w:t>記事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C8A" w:rsidRDefault="00D86C8A"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C8A" w:rsidRDefault="00D86C8A"/>
        </w:tc>
      </w:tr>
      <w:tr w:rsidR="00D8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397" w:type="dxa"/>
            <w:vMerge/>
          </w:tcPr>
          <w:p w:rsidR="00D86C8A" w:rsidRDefault="00D86C8A"/>
        </w:tc>
        <w:tc>
          <w:tcPr>
            <w:tcW w:w="80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8A" w:rsidRDefault="00D86C8A">
            <w:pPr>
              <w:spacing w:before="10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駅発行</w:t>
            </w:r>
          </w:p>
        </w:tc>
      </w:tr>
      <w:tr w:rsidR="00D8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397" w:type="dxa"/>
          </w:tcPr>
          <w:p w:rsidR="00D86C8A" w:rsidRDefault="00D86C8A">
            <w:r>
              <w:rPr>
                <w:rFonts w:hint="eastAsia"/>
              </w:rPr>
              <w:t xml:space="preserve">　</w:t>
            </w:r>
            <w:r w:rsidR="007605C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154940</wp:posOffset>
                      </wp:positionV>
                      <wp:extent cx="5073015" cy="381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73015" cy="3810"/>
                                <a:chOff x="2097" y="14263"/>
                                <a:chExt cx="7989" cy="6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097" y="14263"/>
                                  <a:ext cx="38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33" y="14269"/>
                                  <a:ext cx="3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A819DE" id="Group 5" o:spid="_x0000_s1026" style="position:absolute;left:0;text-align:left;margin-left:19.8pt;margin-top:12.2pt;width:399.45pt;height:.3pt;z-index:251657216" coordorigin="2097,14263" coordsize="798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xQl0wIAAHIIAAAOAAAAZHJzL2Uyb0RvYy54bWzsVk2P2yAQvVfqf0Dcs7Zj58vaZFXFyfaw&#10;bSPttneC8YeKAQEbJ6r63ztgJ7tJ91Bt1UqVmoMDDMy8efMY+/pm33C0Y9rUUsxxdBVixASVeS3K&#10;Of78sB5MMTKWiJxwKdgcH5jBN4u3b65blbKhrCTPmUbgRJi0VXNcWavSIDC0Yg0xV1IxAcZC6oZY&#10;mOoyyDVpwXvDg2EYjoNW6lxpSZkxsJp1Rrzw/ouCUfupKAyziM8xYLP+qf1z657B4pqkpSaqqmkP&#10;g7wCRUNqAUFPrjJiCXrU9U+umppqaWRhr6hsAlkUNWU+B8gmCi+yudXyUflcyrQt1YkmoPaCp1e7&#10;pR93G43qHGqHkSANlMhHRSNHTavKFHbcanWvNrrLD4Z3kn41YA4u7W5edpvRtv0gc3BHHq301OwL&#10;3TgXkDTa+wocThVge4soLI7CSRxGI4wo2OJp1BeIVlBFd2gYziYYgS1KhuO4qx6tVv3pyWw6646O&#10;nSkgaRfT4+xxuaRAauaJTfN7bN5XRDFfJOO46tkcHtm8qwVDHo6LCxuWomOS7kXPJBJyWRFRMu/q&#10;4aCAtcgncHbETQyU4WVmUcFr9d4dfMbxS3QdqY6nYdKR5Uk+kUVSpY29ZbJBbjDHHDLwTsnuztiO&#10;1+MWF0vIdc05rJOUC9TO8Tgehf6AkbzOndHZjC63S67Rjrir6H99kc62geRF7p1VjOSrfmxJzWGM&#10;rCfHWEa4rbALZhqMOIPeA4MOGxcuHKQJaPtRdxW/zcLZarqaJgMQz2qQhFk2eLdeJoPxOpqMsjhb&#10;LrPou0MeJWlV5zkTDvyxLUTJrwmlb1DdhT41hhNLwbl3L1MAe/z3oEGwXa07tW5lfthol51bB+3+&#10;JRHHZyKeOH7PFEnSPyHiLxciHscxAOnv/MyB8NX1/SKejMDmmsV/Ef97IvZ9GV5sXvv9S9i9OZ/P&#10;veifPhUWPwAAAP//AwBQSwMEFAAGAAgAAAAhAAqM8QDgAAAACAEAAA8AAABkcnMvZG93bnJldi54&#10;bWxMj0FvgkAQhe9N+h8206S3uiBiEFmMMW1Ppkm1SdPbCCMQ2VnCroD/vttTPb55L+99k20m3YqB&#10;etsYVhDOAhDEhSkbrhR8Hd9eEhDWIZfYGiYFN7KwyR8fMkxLM/InDQdXCV/CNkUFtXNdKqUtatJo&#10;Z6Yj9t7Z9Bqdl30lyx5HX65bOQ+CpdTYsF+osaNdTcXlcNUK3kcct1H4Ouwv593t5xh/fO9DUur5&#10;adquQTia3H8Y/vA9OuSe6WSuXFrRKohWS59UMF8sQHg/iZIYxMkf4gBknsn7B/JfAAAA//8DAFBL&#10;AQItABQABgAIAAAAIQC2gziS/gAAAOEBAAATAAAAAAAAAAAAAAAAAAAAAABbQ29udGVudF9UeXBl&#10;c10ueG1sUEsBAi0AFAAGAAgAAAAhADj9If/WAAAAlAEAAAsAAAAAAAAAAAAAAAAALwEAAF9yZWxz&#10;Ly5yZWxzUEsBAi0AFAAGAAgAAAAhACLfFCXTAgAAcggAAA4AAAAAAAAAAAAAAAAALgIAAGRycy9l&#10;Mm9Eb2MueG1sUEsBAi0AFAAGAAgAAAAhAAqM8QDgAAAACAEAAA8AAAAAAAAAAAAAAAAALQUAAGRy&#10;cy9kb3ducmV2LnhtbFBLBQYAAAAABAAEAPMAAAA6BgAAAAA=&#10;" o:allowincell="f">
                      <v:line id="Line 6" o:spid="_x0000_s1027" style="position:absolute;flip:x;visibility:visible;mso-wrap-style:square" from="2097,14263" to="5901,1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E/wQAAANoAAAAPAAAAZHJzL2Rvd25yZXYueG1sRI/disIw&#10;FITvF3yHcATv1lQvRKqxqMVdLxTWnwc4NMe22JyUJNb69mZhYS+HmfmGWWa9aURHzteWFUzGCQji&#10;wuqaSwXXy+5zDsIHZI2NZVLwIg/ZavCxxFTbJ5+oO4dSRAj7FBVUIbSplL6oyKAf25Y4ejfrDIYo&#10;XSm1w2eEm0ZOk2QmDdYcFypsaVtRcT8/jII22chOH33+lTeu+D7Qcf4TtFKjYb9egAjUh//wX3uv&#10;FUzh90q8AXL1BgAA//8DAFBLAQItABQABgAIAAAAIQDb4fbL7gAAAIUBAAATAAAAAAAAAAAAAAAA&#10;AAAAAABbQ29udGVudF9UeXBlc10ueG1sUEsBAi0AFAAGAAgAAAAhAFr0LFu/AAAAFQEAAAsAAAAA&#10;AAAAAAAAAAAAHwEAAF9yZWxzLy5yZWxzUEsBAi0AFAAGAAgAAAAhABCrsT/BAAAA2gAAAA8AAAAA&#10;AAAAAAAAAAAABwIAAGRycy9kb3ducmV2LnhtbFBLBQYAAAAAAwADALcAAAD1AgAAAAA=&#10;" strokeweight=".5pt">
                        <v:stroke endarrow="classic" endarrowwidth="narrow" endarrowlength="short"/>
                      </v:line>
                      <v:line id="Line 7" o:spid="_x0000_s1028" style="position:absolute;flip:y;visibility:visible;mso-wrap-style:square" from="6333,14269" to="10086,1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xSkwQAAANoAAAAPAAAAZHJzL2Rvd25yZXYueG1sRI/RisIw&#10;FETfBf8hXGHfNFVBpBplVXR9UNC6H3Bp7rZlm5uSxNr9+40g+DjMzBlmue5MLVpyvrKsYDxKQBDn&#10;VldcKPi+7YdzED4ga6wtk4I/8rBe9XtLTLV98JXaLBQiQtinqKAMoUml9HlJBv3INsTR+7HOYIjS&#10;FVI7fES4qeUkSWbSYMVxocSGtiXlv9ndKGiSjWz12e8Ou9rlXyc6zy9BK/Ux6D4XIAJ14R1+tY9a&#10;wRSeV+INkKt/AAAA//8DAFBLAQItABQABgAIAAAAIQDb4fbL7gAAAIUBAAATAAAAAAAAAAAAAAAA&#10;AAAAAABbQ29udGVudF9UeXBlc10ueG1sUEsBAi0AFAAGAAgAAAAhAFr0LFu/AAAAFQEAAAsAAAAA&#10;AAAAAAAAAAAAHwEAAF9yZWxzLy5yZWxzUEsBAi0AFAAGAAgAAAAhAH/nFKTBAAAA2gAAAA8AAAAA&#10;AAAAAAAAAAAABwIAAGRycy9kb3ducmV2LnhtbFBLBQYAAAAAAwADALcAAAD1AgAAAAA=&#10;" strokeweight=".5pt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8003" w:type="dxa"/>
            <w:gridSpan w:val="11"/>
          </w:tcPr>
          <w:p w:rsidR="00D86C8A" w:rsidRDefault="00D86C8A">
            <w:pPr>
              <w:spacing w:before="100"/>
              <w:jc w:val="center"/>
            </w:pPr>
            <w:r>
              <w:t>12cm</w:t>
            </w:r>
          </w:p>
        </w:tc>
      </w:tr>
    </w:tbl>
    <w:p w:rsidR="00D86C8A" w:rsidRDefault="00D86C8A">
      <w:pPr>
        <w:spacing w:before="100"/>
        <w:ind w:right="420"/>
        <w:jc w:val="right"/>
      </w:pPr>
      <w:r>
        <w:t>(</w:t>
      </w:r>
      <w:r>
        <w:rPr>
          <w:rFonts w:hint="eastAsia"/>
        </w:rPr>
        <w:t>裏無地</w:t>
      </w:r>
      <w:r>
        <w:t>)</w:t>
      </w:r>
    </w:p>
    <w:sectPr w:rsidR="00D86C8A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68" w:rsidRDefault="007A2868" w:rsidP="00DC79AF">
      <w:r>
        <w:separator/>
      </w:r>
    </w:p>
  </w:endnote>
  <w:endnote w:type="continuationSeparator" w:id="0">
    <w:p w:rsidR="007A2868" w:rsidRDefault="007A2868" w:rsidP="00D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68" w:rsidRDefault="007A2868" w:rsidP="00DC79AF">
      <w:r>
        <w:separator/>
      </w:r>
    </w:p>
  </w:footnote>
  <w:footnote w:type="continuationSeparator" w:id="0">
    <w:p w:rsidR="007A2868" w:rsidRDefault="007A2868" w:rsidP="00DC7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8A"/>
    <w:rsid w:val="001015E4"/>
    <w:rsid w:val="002B26CF"/>
    <w:rsid w:val="002D361B"/>
    <w:rsid w:val="002F494C"/>
    <w:rsid w:val="00330085"/>
    <w:rsid w:val="003A2C86"/>
    <w:rsid w:val="003C3CBB"/>
    <w:rsid w:val="003D7E6A"/>
    <w:rsid w:val="0054102D"/>
    <w:rsid w:val="005C5B16"/>
    <w:rsid w:val="00624755"/>
    <w:rsid w:val="0062495C"/>
    <w:rsid w:val="007605C7"/>
    <w:rsid w:val="007A2868"/>
    <w:rsid w:val="008E7E94"/>
    <w:rsid w:val="008F7252"/>
    <w:rsid w:val="00904511"/>
    <w:rsid w:val="009B554E"/>
    <w:rsid w:val="009D0F69"/>
    <w:rsid w:val="00AB34D6"/>
    <w:rsid w:val="00C57E67"/>
    <w:rsid w:val="00C77320"/>
    <w:rsid w:val="00C9633C"/>
    <w:rsid w:val="00CA2FF3"/>
    <w:rsid w:val="00D65F93"/>
    <w:rsid w:val="00D86C8A"/>
    <w:rsid w:val="00DC79AF"/>
    <w:rsid w:val="00E22C20"/>
    <w:rsid w:val="00EC2945"/>
    <w:rsid w:val="00EE053B"/>
    <w:rsid w:val="00F01909"/>
    <w:rsid w:val="00F853EE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0EE170-5E71-49AD-AE5E-D8E04376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2024-06-27T02:23:00Z</dcterms:created>
  <dcterms:modified xsi:type="dcterms:W3CDTF">2024-06-27T02:23:00Z</dcterms:modified>
</cp:coreProperties>
</file>